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F67" w:rsidRPr="00565D5D" w:rsidRDefault="001460A6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IEEE </w:t>
      </w:r>
      <w:r w:rsidR="007A70C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Facebook Page</w:t>
      </w:r>
      <w:r w:rsidR="00AB12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Coordinator</w:t>
      </w:r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565D5D">
        <w:rPr>
          <w:rFonts w:ascii="Times New Roman" w:eastAsia="Times New Roman" w:hAnsi="Times New Roman" w:cs="Times New Roman"/>
          <w:color w:val="000000"/>
          <w:sz w:val="24"/>
          <w:szCs w:val="20"/>
        </w:rPr>
        <w:t>Job Description</w:t>
      </w:r>
    </w:p>
    <w:p w:rsidR="00D42F67" w:rsidRPr="00565D5D" w:rsidRDefault="001460A6">
      <w:pPr>
        <w:pStyle w:val="Normal1"/>
        <w:rPr>
          <w:rFonts w:asciiTheme="majorBidi" w:hAnsiTheme="majorBidi" w:cstheme="majorBidi"/>
        </w:rPr>
      </w:pPr>
      <w:r w:rsidRPr="00565D5D">
        <w:rPr>
          <w:rFonts w:asciiTheme="majorBidi" w:hAnsiTheme="majorBidi" w:cstheme="majorBidi"/>
        </w:rPr>
        <w:t xml:space="preserve"> </w:t>
      </w:r>
    </w:p>
    <w:p w:rsidR="00D42F67" w:rsidRPr="00565D5D" w:rsidRDefault="001460A6" w:rsidP="00565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</w:t>
      </w:r>
      <w:r w:rsidRPr="00565D5D">
        <w:rPr>
          <w:rFonts w:asciiTheme="majorBidi" w:hAnsiTheme="majorBidi" w:cstheme="majorBidi"/>
          <w:b/>
          <w:sz w:val="20"/>
          <w:szCs w:val="20"/>
        </w:rPr>
        <w:t>:</w:t>
      </w:r>
    </w:p>
    <w:p w:rsidR="00D42F67" w:rsidRDefault="001460A6" w:rsidP="00565D5D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IEEE </w:t>
      </w:r>
      <w:r w:rsidR="007A70C3">
        <w:rPr>
          <w:rFonts w:asciiTheme="majorBidi" w:hAnsiTheme="majorBidi" w:cstheme="majorBidi"/>
          <w:sz w:val="20"/>
          <w:szCs w:val="20"/>
        </w:rPr>
        <w:t>Facebook Page</w:t>
      </w:r>
      <w:r w:rsidRPr="00565D5D">
        <w:rPr>
          <w:rFonts w:asciiTheme="majorBidi" w:hAnsiTheme="majorBidi" w:cstheme="majorBidi"/>
          <w:sz w:val="20"/>
          <w:szCs w:val="20"/>
        </w:rPr>
        <w:t xml:space="preserve"> </w:t>
      </w:r>
      <w:r w:rsidR="00AB1235">
        <w:rPr>
          <w:rFonts w:asciiTheme="majorBidi" w:hAnsiTheme="majorBidi" w:cstheme="majorBidi"/>
          <w:sz w:val="20"/>
          <w:szCs w:val="20"/>
        </w:rPr>
        <w:t>Coordinator</w:t>
      </w:r>
      <w:r w:rsidRPr="00565D5D">
        <w:rPr>
          <w:rFonts w:asciiTheme="majorBidi" w:hAnsiTheme="majorBidi" w:cstheme="majorBidi"/>
          <w:sz w:val="20"/>
          <w:szCs w:val="20"/>
        </w:rPr>
        <w:t xml:space="preserve"> </w:t>
      </w:r>
      <w:r w:rsidR="00AB1235">
        <w:rPr>
          <w:rFonts w:asciiTheme="majorBidi" w:hAnsiTheme="majorBidi" w:cstheme="majorBidi"/>
          <w:sz w:val="20"/>
          <w:szCs w:val="20"/>
        </w:rPr>
        <w:t>monitors the use</w:t>
      </w:r>
      <w:r w:rsidRPr="00565D5D">
        <w:rPr>
          <w:rFonts w:asciiTheme="majorBidi" w:hAnsiTheme="majorBidi" w:cstheme="majorBidi"/>
          <w:sz w:val="20"/>
          <w:szCs w:val="20"/>
        </w:rPr>
        <w:t xml:space="preserve">, and accessibility of </w:t>
      </w:r>
      <w:r w:rsidR="00AB1235">
        <w:rPr>
          <w:rFonts w:asciiTheme="majorBidi" w:hAnsiTheme="majorBidi" w:cstheme="majorBidi"/>
          <w:sz w:val="20"/>
          <w:szCs w:val="20"/>
        </w:rPr>
        <w:t xml:space="preserve">the </w:t>
      </w:r>
      <w:r w:rsidR="007A70C3">
        <w:rPr>
          <w:rFonts w:asciiTheme="majorBidi" w:hAnsiTheme="majorBidi" w:cstheme="majorBidi"/>
          <w:sz w:val="20"/>
          <w:szCs w:val="20"/>
        </w:rPr>
        <w:t>Facebook Page</w:t>
      </w:r>
      <w:r w:rsidRPr="00565D5D">
        <w:rPr>
          <w:rFonts w:asciiTheme="majorBidi" w:hAnsiTheme="majorBidi" w:cstheme="majorBidi"/>
          <w:sz w:val="20"/>
          <w:szCs w:val="20"/>
        </w:rPr>
        <w:t xml:space="preserve"> </w:t>
      </w:r>
      <w:r w:rsidR="007A70C3">
        <w:rPr>
          <w:rFonts w:asciiTheme="majorBidi" w:hAnsiTheme="majorBidi" w:cstheme="majorBidi"/>
          <w:sz w:val="20"/>
          <w:szCs w:val="20"/>
        </w:rPr>
        <w:t xml:space="preserve">system </w:t>
      </w:r>
      <w:r w:rsidR="00AB1235">
        <w:rPr>
          <w:rFonts w:asciiTheme="majorBidi" w:hAnsiTheme="majorBidi" w:cstheme="majorBidi"/>
          <w:sz w:val="20"/>
          <w:szCs w:val="20"/>
        </w:rPr>
        <w:t xml:space="preserve">for the Section </w:t>
      </w:r>
      <w:r w:rsidRPr="00565D5D">
        <w:rPr>
          <w:rFonts w:asciiTheme="majorBidi" w:hAnsiTheme="majorBidi" w:cstheme="majorBidi"/>
          <w:sz w:val="20"/>
          <w:szCs w:val="20"/>
        </w:rPr>
        <w:t xml:space="preserve">in a way that ensures the consistency of the site‘s look and feel. This position will </w:t>
      </w:r>
      <w:r w:rsidR="00AB1235">
        <w:rPr>
          <w:rFonts w:asciiTheme="majorBidi" w:hAnsiTheme="majorBidi" w:cstheme="majorBidi"/>
          <w:sz w:val="20"/>
          <w:szCs w:val="20"/>
        </w:rPr>
        <w:t>provide a</w:t>
      </w:r>
      <w:r w:rsidRPr="00565D5D">
        <w:rPr>
          <w:rFonts w:asciiTheme="majorBidi" w:hAnsiTheme="majorBidi" w:cstheme="majorBidi"/>
          <w:sz w:val="20"/>
          <w:szCs w:val="20"/>
        </w:rPr>
        <w:t xml:space="preserve"> day-today </w:t>
      </w:r>
      <w:r w:rsidR="00AB1235">
        <w:rPr>
          <w:rFonts w:asciiTheme="majorBidi" w:hAnsiTheme="majorBidi" w:cstheme="majorBidi"/>
          <w:sz w:val="20"/>
          <w:szCs w:val="20"/>
        </w:rPr>
        <w:t xml:space="preserve">review and supply any needed </w:t>
      </w:r>
      <w:r w:rsidRPr="00565D5D">
        <w:rPr>
          <w:rFonts w:asciiTheme="majorBidi" w:hAnsiTheme="majorBidi" w:cstheme="majorBidi"/>
          <w:sz w:val="20"/>
          <w:szCs w:val="20"/>
        </w:rPr>
        <w:t xml:space="preserve">administration </w:t>
      </w:r>
      <w:r w:rsidR="00AB1235">
        <w:rPr>
          <w:rFonts w:asciiTheme="majorBidi" w:hAnsiTheme="majorBidi" w:cstheme="majorBidi"/>
          <w:sz w:val="20"/>
          <w:szCs w:val="20"/>
        </w:rPr>
        <w:t xml:space="preserve">and assistance of Officer’s use </w:t>
      </w:r>
      <w:r w:rsidRPr="00565D5D">
        <w:rPr>
          <w:rFonts w:asciiTheme="majorBidi" w:hAnsiTheme="majorBidi" w:cstheme="majorBidi"/>
          <w:sz w:val="20"/>
          <w:szCs w:val="20"/>
        </w:rPr>
        <w:t xml:space="preserve">of the section's </w:t>
      </w:r>
      <w:r w:rsidR="007A70C3">
        <w:rPr>
          <w:rFonts w:asciiTheme="majorBidi" w:hAnsiTheme="majorBidi" w:cstheme="majorBidi"/>
          <w:sz w:val="20"/>
          <w:szCs w:val="20"/>
        </w:rPr>
        <w:t>Facebook Page</w:t>
      </w:r>
      <w:r w:rsidR="00AB1235">
        <w:rPr>
          <w:rFonts w:asciiTheme="majorBidi" w:hAnsiTheme="majorBidi" w:cstheme="majorBidi"/>
          <w:sz w:val="20"/>
          <w:szCs w:val="20"/>
        </w:rPr>
        <w:t xml:space="preserve"> site</w:t>
      </w:r>
      <w:r w:rsidRPr="00565D5D">
        <w:rPr>
          <w:rFonts w:asciiTheme="majorBidi" w:hAnsiTheme="majorBidi" w:cstheme="majorBidi"/>
          <w:sz w:val="20"/>
          <w:szCs w:val="20"/>
        </w:rPr>
        <w:t xml:space="preserve">. </w:t>
      </w:r>
    </w:p>
    <w:p w:rsidR="00B0417E" w:rsidRPr="00B0417E" w:rsidRDefault="008E5797" w:rsidP="00565D5D">
      <w:pPr>
        <w:pStyle w:val="Normal1"/>
        <w:jc w:val="both"/>
        <w:rPr>
          <w:rFonts w:asciiTheme="majorBidi" w:hAnsiTheme="majorBidi" w:cstheme="majorBidi"/>
          <w:b/>
          <w:sz w:val="18"/>
          <w:szCs w:val="20"/>
        </w:rPr>
      </w:pPr>
      <w:hyperlink r:id="rId8" w:history="1">
        <w:r w:rsidR="00B0417E" w:rsidRPr="00B0417E">
          <w:rPr>
            <w:rStyle w:val="Hyperlink"/>
            <w:b/>
            <w:sz w:val="20"/>
          </w:rPr>
          <w:t>https://www.facebook.com/groups/61788269337/</w:t>
        </w:r>
      </w:hyperlink>
    </w:p>
    <w:p w:rsidR="0069772B" w:rsidRDefault="0069772B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The usual term of office for the position of 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IEEE </w:t>
      </w:r>
      <w:r w:rsidR="007A70C3">
        <w:rPr>
          <w:rFonts w:asciiTheme="majorBidi" w:hAnsiTheme="majorBidi" w:cstheme="majorBidi"/>
          <w:b/>
          <w:sz w:val="20"/>
          <w:szCs w:val="20"/>
        </w:rPr>
        <w:t>Facebook Page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AB1235">
        <w:rPr>
          <w:rFonts w:asciiTheme="majorBidi" w:hAnsiTheme="majorBidi" w:cstheme="majorBidi"/>
          <w:b/>
          <w:sz w:val="20"/>
          <w:szCs w:val="20"/>
        </w:rPr>
        <w:t>Coordinator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is one year.</w:t>
      </w:r>
      <w:r w:rsidR="00565D5D">
        <w:rPr>
          <w:rFonts w:asciiTheme="majorBidi" w:hAnsiTheme="majorBidi" w:cstheme="majorBidi"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Term of office begins in January and ends at the end of December with the possibility of reappointment. The time needed to fulfill this volunteer posit</w:t>
      </w:r>
      <w:r w:rsidR="00AB1235">
        <w:rPr>
          <w:rFonts w:asciiTheme="majorBidi" w:hAnsiTheme="majorBidi" w:cstheme="majorBidi"/>
          <w:sz w:val="20"/>
          <w:szCs w:val="20"/>
        </w:rPr>
        <w:t>ion is approximately 4 to 5</w:t>
      </w:r>
      <w:r w:rsidRPr="00565D5D">
        <w:rPr>
          <w:rFonts w:asciiTheme="majorBidi" w:hAnsiTheme="majorBidi" w:cstheme="majorBidi"/>
          <w:sz w:val="20"/>
          <w:szCs w:val="20"/>
        </w:rPr>
        <w:t xml:space="preserve"> hours per week</w:t>
      </w:r>
      <w:r w:rsidRPr="00565D5D">
        <w:rPr>
          <w:rFonts w:asciiTheme="majorBidi" w:hAnsiTheme="majorBidi" w:cstheme="majorBidi"/>
          <w:color w:val="FF0000"/>
          <w:sz w:val="20"/>
          <w:szCs w:val="20"/>
        </w:rPr>
        <w:t xml:space="preserve">.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ROLES: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Serves as a member of the IEEE Section Communications Committee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Preside in all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matters at section meetings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Represent the Section at IEEE gatherings, particularly relating to the IEEE SEM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activities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Upon request, represent the Section at Regional Committee Meetings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DESCRIPTION OF RESPONSIBILITES: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Monitors and m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>easures the ease of use and success of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site,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(i.e. number of users, number of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>entries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resource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assistance requests, and events within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system for the Section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etc.), and provides regular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(monthly)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written reports t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o the Communications Committee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Receive and respond to all e-mail messages for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>Coordinator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a timely and courteous fashion</w:t>
      </w:r>
    </w:p>
    <w:p w:rsidR="002726DA" w:rsidRDefault="00AB1235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Assist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manage access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rights of different users on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site.  </w:t>
      </w:r>
    </w:p>
    <w:p w:rsidR="002726DA" w:rsidRDefault="00AB1235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Maintain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resources, and coordinate with the Section Secretary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and Section Webmaster 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to ensure that all Section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entries in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appropriate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up-to-date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Coordinates with other IEEE SEM executive members to ensure successful coordinated conve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rsation, training and education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the use of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Check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any embedded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hyperlin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>ks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to insure validity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Attend Section Communications (</w:t>
      </w:r>
      <w:proofErr w:type="spellStart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ComCom</w:t>
      </w:r>
      <w:proofErr w:type="spellEnd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) and Executive Committee (ExCom) meetings regularly for information 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xchange and/or action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565D5D" w:rsidRPr="0069772B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aware of Section's operations a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nd their needs for use of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565D5D" w:rsidRPr="00565D5D" w:rsidRDefault="00565D5D" w:rsidP="0069772B">
      <w:pPr>
        <w:pStyle w:val="Normal1"/>
        <w:ind w:hanging="359"/>
        <w:jc w:val="both"/>
        <w:rPr>
          <w:rFonts w:asciiTheme="majorBidi" w:hAnsiTheme="majorBidi" w:cstheme="majorBidi"/>
          <w:sz w:val="20"/>
          <w:szCs w:val="20"/>
        </w:rPr>
      </w:pPr>
    </w:p>
    <w:p w:rsidR="0069772B" w:rsidRDefault="001460A6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ELIGIBILITY: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>Must be an IEEE Graduate Student Member, Member, Senior Member or Fellow grade in good standing and reside within the geographic boundaries of the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QUALIFICATIONS &amp; SKILLS: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Honesty, integrity and adherence to high ethical standards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dedicate service to the IEEE while maintaining balance with professional and personal life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willing and able to contribute positively to the decision-making process of the IEEE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Understand the sometimes conflicting interests of the various constituencies of the IEEE and to act in the interest of all Section members and the general public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meet deadlines and to respond to communications in a timely fashion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Attention to detail and strong organizational and communication skil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ls</w:t>
      </w:r>
    </w:p>
    <w:p w:rsidR="002726DA" w:rsidRDefault="0069772B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Preferred</w:t>
      </w:r>
      <w:r w:rsidR="001460A6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 ye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 experience working with the </w:t>
      </w:r>
      <w:r w:rsidR="007A70C3">
        <w:rPr>
          <w:rFonts w:ascii="Times New Roman" w:eastAsia="Calibri" w:hAnsi="Times New Roman" w:cs="Times New Roman"/>
          <w:color w:val="000000"/>
          <w:sz w:val="20"/>
          <w:szCs w:val="20"/>
        </w:rPr>
        <w:t>Facebook Page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system.  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Good communication skills, both oral and written are essential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Must stay up-to-date on the online community space.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69772B" w:rsidRDefault="0069772B" w:rsidP="0069772B">
      <w:pPr>
        <w:jc w:val="both"/>
        <w:rPr>
          <w:rFonts w:asciiTheme="majorBidi" w:eastAsia="Arial" w:hAnsiTheme="majorBidi" w:cstheme="majorBidi"/>
          <w:b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br w:type="page"/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lastRenderedPageBreak/>
        <w:t>ESTIMATED TIME REQUIREMENTS:</w:t>
      </w:r>
    </w:p>
    <w:p w:rsidR="0069772B" w:rsidRDefault="0069772B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D42F67" w:rsidRPr="00565D5D" w:rsidRDefault="001E1BD5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4 – 5</w:t>
      </w:r>
      <w:r w:rsidR="001460A6" w:rsidRPr="00565D5D">
        <w:rPr>
          <w:rFonts w:asciiTheme="majorBidi" w:hAnsiTheme="majorBidi" w:cstheme="majorBidi"/>
          <w:b/>
          <w:sz w:val="20"/>
          <w:szCs w:val="20"/>
        </w:rPr>
        <w:t xml:space="preserve"> hours per week </w:t>
      </w:r>
      <w:r w:rsidR="001460A6" w:rsidRPr="00565D5D">
        <w:rPr>
          <w:rFonts w:asciiTheme="majorBidi" w:hAnsiTheme="majorBidi" w:cstheme="majorBidi"/>
          <w:sz w:val="20"/>
          <w:szCs w:val="20"/>
        </w:rPr>
        <w:t>- this number may vary depending on the number of active members</w:t>
      </w:r>
      <w:r>
        <w:rPr>
          <w:rFonts w:asciiTheme="majorBidi" w:hAnsiTheme="majorBidi" w:cstheme="majorBidi"/>
          <w:sz w:val="20"/>
          <w:szCs w:val="20"/>
        </w:rPr>
        <w:t xml:space="preserve"> and/or activities within the </w:t>
      </w:r>
      <w:r w:rsidR="007A70C3">
        <w:rPr>
          <w:rFonts w:asciiTheme="majorBidi" w:hAnsiTheme="majorBidi" w:cstheme="majorBidi"/>
          <w:sz w:val="20"/>
          <w:szCs w:val="20"/>
        </w:rPr>
        <w:t>Facebook Page</w:t>
      </w:r>
      <w:r>
        <w:rPr>
          <w:rFonts w:asciiTheme="majorBidi" w:hAnsiTheme="majorBidi" w:cstheme="majorBidi"/>
          <w:sz w:val="20"/>
          <w:szCs w:val="20"/>
        </w:rPr>
        <w:t xml:space="preserve"> system.  </w:t>
      </w:r>
    </w:p>
    <w:p w:rsidR="002726DA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In–Person meetings -</w:t>
      </w:r>
      <w:r w:rsidRPr="00565D5D">
        <w:rPr>
          <w:rFonts w:asciiTheme="majorBidi" w:hAnsiTheme="majorBidi" w:cstheme="majorBidi"/>
          <w:sz w:val="20"/>
          <w:szCs w:val="20"/>
        </w:rPr>
        <w:t>Section Communications Committee and/or Section Executive Committee meetings</w:t>
      </w:r>
    </w:p>
    <w:p w:rsidR="00D42F67" w:rsidRPr="00565D5D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>1-4 fa</w:t>
      </w:r>
      <w:r w:rsidR="00225E10">
        <w:rPr>
          <w:rFonts w:asciiTheme="majorBidi" w:hAnsiTheme="majorBidi" w:cstheme="majorBidi"/>
          <w:sz w:val="20"/>
          <w:szCs w:val="20"/>
        </w:rPr>
        <w:t xml:space="preserve">ce to face and 10-12 conference </w:t>
      </w:r>
      <w:r w:rsidRPr="00565D5D">
        <w:rPr>
          <w:rFonts w:asciiTheme="majorBidi" w:hAnsiTheme="majorBidi" w:cstheme="majorBidi"/>
          <w:sz w:val="20"/>
          <w:szCs w:val="20"/>
        </w:rPr>
        <w:t>call meetings per year (typical schedule)</w:t>
      </w:r>
      <w:r w:rsidR="00225E10">
        <w:rPr>
          <w:rFonts w:asciiTheme="majorBidi" w:hAnsiTheme="majorBidi" w:cstheme="majorBidi"/>
          <w:sz w:val="20"/>
          <w:szCs w:val="20"/>
        </w:rPr>
        <w:t>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REIMBURSED EXPENSES: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Ordinary and necessary </w:t>
      </w:r>
      <w:r w:rsidRPr="00565D5D">
        <w:rPr>
          <w:rFonts w:asciiTheme="majorBidi" w:hAnsiTheme="majorBidi" w:cstheme="majorBidi"/>
          <w:sz w:val="20"/>
          <w:szCs w:val="20"/>
          <w:u w:val="single"/>
        </w:rPr>
        <w:t>pre-approved</w:t>
      </w:r>
      <w:r w:rsidRPr="00565D5D">
        <w:rPr>
          <w:rFonts w:asciiTheme="majorBidi" w:hAnsiTheme="majorBidi" w:cstheme="majorBidi"/>
          <w:sz w:val="20"/>
          <w:szCs w:val="20"/>
        </w:rPr>
        <w:t xml:space="preserve"> IEEE travel expenses are reimbursed in accordance with IEEE policies or the budget of a given IEEE Committee or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565D5D" w:rsidRDefault="00565D5D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>IEEE Section Communications Committee Chair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(Refer to the IEEE SEM Officers Roster) </w:t>
      </w:r>
    </w:p>
    <w:p w:rsidR="00565D5D" w:rsidRDefault="001460A6" w:rsidP="0069772B">
      <w:pPr>
        <w:pStyle w:val="Normal1"/>
        <w:jc w:val="both"/>
        <w:rPr>
          <w:b/>
          <w:bCs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  <w:bookmarkStart w:id="0" w:name="_GoBack"/>
      <w:bookmarkEnd w:id="0"/>
    </w:p>
    <w:p w:rsidR="00565D5D" w:rsidRPr="00D20EF0" w:rsidRDefault="00565D5D" w:rsidP="003B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Mission</w:t>
      </w:r>
    </w:p>
    <w:p w:rsidR="00565D5D" w:rsidRPr="00D20EF0" w:rsidRDefault="00565D5D" w:rsidP="003B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20EF0">
        <w:rPr>
          <w:rFonts w:ascii="Times New Roman" w:hAnsi="Times New Roman" w:cs="Times New Roman"/>
        </w:rPr>
        <w:t>Inspire,</w:t>
      </w:r>
      <w:proofErr w:type="gramEnd"/>
      <w:r w:rsidRPr="00D20EF0">
        <w:rPr>
          <w:rFonts w:ascii="Times New Roman" w:hAnsi="Times New Roman" w:cs="Times New Roman"/>
        </w:rPr>
        <w:t xml:space="preserve"> Enable, Empower and Engage Members of IEEE at the local level.</w:t>
      </w:r>
    </w:p>
    <w:p w:rsidR="00565D5D" w:rsidRPr="00D20EF0" w:rsidRDefault="00565D5D" w:rsidP="003B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 xml:space="preserve">For the purpose of: </w:t>
      </w:r>
    </w:p>
    <w:p w:rsidR="00565D5D" w:rsidRPr="00D20EF0" w:rsidRDefault="00565D5D" w:rsidP="003B016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Fulfilling the mission of IEEE</w:t>
      </w:r>
    </w:p>
    <w:p w:rsidR="00565D5D" w:rsidRPr="00D20EF0" w:rsidRDefault="00565D5D" w:rsidP="003B016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Enhancing the members’ growth and development throughout their life cycle</w:t>
      </w:r>
    </w:p>
    <w:p w:rsidR="00565D5D" w:rsidRPr="00D20EF0" w:rsidRDefault="00565D5D" w:rsidP="003B016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Providing a professional home</w:t>
      </w:r>
    </w:p>
    <w:p w:rsidR="00565D5D" w:rsidRPr="00D20EF0" w:rsidRDefault="00565D5D" w:rsidP="003B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65D5D" w:rsidRPr="00D20EF0" w:rsidRDefault="00565D5D" w:rsidP="003B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Goals</w:t>
      </w:r>
    </w:p>
    <w:p w:rsidR="00565D5D" w:rsidRPr="00D20EF0" w:rsidRDefault="00565D5D" w:rsidP="003B01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 engagement</w:t>
      </w:r>
    </w:p>
    <w:p w:rsidR="00565D5D" w:rsidRPr="00D20EF0" w:rsidRDefault="00565D5D" w:rsidP="003B01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Improve relationships with and among members</w:t>
      </w:r>
    </w:p>
    <w:p w:rsidR="00565D5D" w:rsidRPr="00D20EF0" w:rsidRDefault="00565D5D" w:rsidP="003B01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operational efficiency and effectiveness, within the section and its interfaces</w:t>
      </w:r>
    </w:p>
    <w:p w:rsidR="00565D5D" w:rsidRPr="00D20EF0" w:rsidRDefault="00565D5D" w:rsidP="003B01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Enhance collaboration – serve as the local face of IEEE to the community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membership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Ensure the collection of appropriate information necessary to assist the IEEE to become a data driven organization</w:t>
      </w:r>
    </w:p>
    <w:p w:rsidR="00565D5D" w:rsidRPr="00D20EF0" w:rsidRDefault="00565D5D" w:rsidP="00565D5D">
      <w:pPr>
        <w:rPr>
          <w:rFonts w:ascii="Times New Roman" w:hAnsi="Times New Roman" w:cs="Times New Roman"/>
        </w:rPr>
      </w:pPr>
    </w:p>
    <w:p w:rsidR="00565D5D" w:rsidRPr="00D20EF0" w:rsidRDefault="00565D5D" w:rsidP="00565D5D">
      <w:pPr>
        <w:rPr>
          <w:rFonts w:ascii="Times New Roman" w:hAnsi="Times New Roman" w:cs="Times New Roman"/>
        </w:rPr>
      </w:pPr>
    </w:p>
    <w:p w:rsidR="00D42F67" w:rsidRPr="00565D5D" w:rsidRDefault="00D42F67" w:rsidP="00565D5D">
      <w:pPr>
        <w:pStyle w:val="Normal1"/>
        <w:rPr>
          <w:rFonts w:asciiTheme="majorBidi" w:hAnsiTheme="majorBidi" w:cstheme="majorBidi"/>
          <w:sz w:val="20"/>
          <w:szCs w:val="20"/>
        </w:rPr>
      </w:pPr>
    </w:p>
    <w:sectPr w:rsidR="00D42F67" w:rsidRPr="00565D5D" w:rsidSect="00D42F6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7" w:rsidRDefault="008E5797" w:rsidP="0069772B">
      <w:pPr>
        <w:spacing w:after="0" w:line="240" w:lineRule="auto"/>
      </w:pPr>
      <w:r>
        <w:separator/>
      </w:r>
    </w:p>
  </w:endnote>
  <w:endnote w:type="continuationSeparator" w:id="0">
    <w:p w:rsidR="008E5797" w:rsidRDefault="008E5797" w:rsidP="006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16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 w:rsidR="008E5797">
      <w:fldChar w:fldCharType="begin"/>
    </w:r>
    <w:r w:rsidR="008E5797">
      <w:instrText xml:space="preserve"> NUMPAGES  \* Arabic  \* MERGEFORMAT </w:instrText>
    </w:r>
    <w:r w:rsidR="008E5797">
      <w:fldChar w:fldCharType="separate"/>
    </w:r>
    <w:r w:rsidR="003B016D" w:rsidRPr="003B016D">
      <w:rPr>
        <w:rStyle w:val="PageNumber"/>
        <w:noProof/>
      </w:rPr>
      <w:t>2</w:t>
    </w:r>
    <w:r w:rsidR="008E5797">
      <w:rPr>
        <w:rStyle w:val="PageNumber"/>
        <w:noProof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7" w:rsidRDefault="008E5797" w:rsidP="0069772B">
      <w:pPr>
        <w:spacing w:after="0" w:line="240" w:lineRule="auto"/>
      </w:pPr>
      <w:r>
        <w:separator/>
      </w:r>
    </w:p>
  </w:footnote>
  <w:footnote w:type="continuationSeparator" w:id="0">
    <w:p w:rsidR="008E5797" w:rsidRDefault="008E5797" w:rsidP="006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1AC5"/>
    <w:multiLevelType w:val="hybridMultilevel"/>
    <w:tmpl w:val="6D96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7"/>
    <w:rsid w:val="00070F9B"/>
    <w:rsid w:val="001460A6"/>
    <w:rsid w:val="001E1BD5"/>
    <w:rsid w:val="00225E10"/>
    <w:rsid w:val="002726DA"/>
    <w:rsid w:val="00337C87"/>
    <w:rsid w:val="003B016D"/>
    <w:rsid w:val="00565D5D"/>
    <w:rsid w:val="005C75FD"/>
    <w:rsid w:val="0069772B"/>
    <w:rsid w:val="006F47C5"/>
    <w:rsid w:val="007A70C3"/>
    <w:rsid w:val="00845721"/>
    <w:rsid w:val="008E5797"/>
    <w:rsid w:val="00911DFF"/>
    <w:rsid w:val="00933AAA"/>
    <w:rsid w:val="00A079FF"/>
    <w:rsid w:val="00AB1235"/>
    <w:rsid w:val="00B0417E"/>
    <w:rsid w:val="00B124A3"/>
    <w:rsid w:val="00D42F67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semiHidden/>
    <w:unhideWhenUsed/>
    <w:rsid w:val="00B04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semiHidden/>
    <w:unhideWhenUsed/>
    <w:rsid w:val="00B04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178826933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Community Master_Job_Description.docx</vt:lpstr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Community Master_Job_Description.docx</dc:title>
  <dc:creator>RF</dc:creator>
  <cp:lastModifiedBy>kim5williams</cp:lastModifiedBy>
  <cp:revision>5</cp:revision>
  <cp:lastPrinted>2013-08-27T02:44:00Z</cp:lastPrinted>
  <dcterms:created xsi:type="dcterms:W3CDTF">2013-09-23T00:18:00Z</dcterms:created>
  <dcterms:modified xsi:type="dcterms:W3CDTF">2013-09-24T01:56:00Z</dcterms:modified>
</cp:coreProperties>
</file>